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98539" w14:textId="77777777" w:rsidR="00345695" w:rsidRDefault="00345695" w:rsidP="00345695">
      <w:pPr>
        <w:spacing w:line="480" w:lineRule="auto"/>
        <w:rPr>
          <w:rFonts w:ascii="Times New Roman" w:hAnsi="Times New Roman" w:cs="Times New Roman"/>
          <w:sz w:val="24"/>
          <w:szCs w:val="24"/>
        </w:rPr>
      </w:pPr>
    </w:p>
    <w:p w14:paraId="5A5550A8" w14:textId="77777777" w:rsidR="00980663" w:rsidRDefault="00980663" w:rsidP="00980663">
      <w:pPr>
        <w:spacing w:line="480" w:lineRule="auto"/>
        <w:jc w:val="center"/>
        <w:rPr>
          <w:rFonts w:ascii="Times New Roman" w:hAnsi="Times New Roman" w:cs="Times New Roman"/>
          <w:sz w:val="24"/>
          <w:szCs w:val="24"/>
          <w:shd w:val="clear" w:color="auto" w:fill="FFFFFF"/>
        </w:rPr>
      </w:pPr>
    </w:p>
    <w:p w14:paraId="4010A9F7" w14:textId="77777777" w:rsidR="00980663" w:rsidRPr="00980663" w:rsidRDefault="00980663" w:rsidP="00980663">
      <w:pPr>
        <w:spacing w:line="480" w:lineRule="auto"/>
        <w:jc w:val="center"/>
        <w:rPr>
          <w:rFonts w:ascii="Times New Roman" w:hAnsi="Times New Roman" w:cs="Times New Roman"/>
          <w:b/>
          <w:sz w:val="24"/>
          <w:szCs w:val="24"/>
          <w:shd w:val="clear" w:color="auto" w:fill="FFFFFF"/>
        </w:rPr>
      </w:pPr>
      <w:r w:rsidRPr="00980663">
        <w:rPr>
          <w:rFonts w:ascii="Times New Roman" w:hAnsi="Times New Roman" w:cs="Times New Roman"/>
          <w:b/>
          <w:sz w:val="24"/>
          <w:szCs w:val="24"/>
          <w:shd w:val="clear" w:color="auto" w:fill="FFFFFF"/>
        </w:rPr>
        <w:t>Large Businesses with an Entrepreneurial Orientation</w:t>
      </w:r>
    </w:p>
    <w:p w14:paraId="16041467" w14:textId="77777777" w:rsidR="00980663" w:rsidRDefault="00980663" w:rsidP="00980663">
      <w:pPr>
        <w:spacing w:line="480" w:lineRule="auto"/>
        <w:jc w:val="center"/>
        <w:rPr>
          <w:rFonts w:ascii="Times New Roman" w:hAnsi="Times New Roman" w:cs="Times New Roman"/>
          <w:sz w:val="24"/>
          <w:szCs w:val="24"/>
          <w:shd w:val="clear" w:color="auto" w:fill="FFFFFF"/>
        </w:rPr>
      </w:pPr>
    </w:p>
    <w:p w14:paraId="358F5EF4" w14:textId="77777777" w:rsidR="00980663" w:rsidRDefault="00980663" w:rsidP="00980663">
      <w:pPr>
        <w:spacing w:line="480" w:lineRule="auto"/>
        <w:jc w:val="center"/>
        <w:rPr>
          <w:rFonts w:ascii="Times New Roman" w:hAnsi="Times New Roman" w:cs="Times New Roman"/>
          <w:sz w:val="24"/>
          <w:szCs w:val="24"/>
          <w:shd w:val="clear" w:color="auto" w:fill="FFFFFF"/>
        </w:rPr>
      </w:pPr>
    </w:p>
    <w:p w14:paraId="583A7E92" w14:textId="77777777" w:rsidR="00980663" w:rsidRDefault="00980663" w:rsidP="00980663">
      <w:pPr>
        <w:spacing w:line="480" w:lineRule="auto"/>
        <w:jc w:val="center"/>
        <w:rPr>
          <w:rFonts w:ascii="Times New Roman" w:hAnsi="Times New Roman" w:cs="Times New Roman"/>
          <w:sz w:val="24"/>
          <w:szCs w:val="24"/>
          <w:shd w:val="clear" w:color="auto" w:fill="FFFFFF"/>
        </w:rPr>
      </w:pPr>
    </w:p>
    <w:p w14:paraId="57168F43" w14:textId="77777777" w:rsidR="00980663" w:rsidRDefault="00980663" w:rsidP="00980663">
      <w:pPr>
        <w:spacing w:line="480" w:lineRule="auto"/>
        <w:jc w:val="center"/>
        <w:rPr>
          <w:rFonts w:ascii="Times New Roman" w:hAnsi="Times New Roman" w:cs="Times New Roman"/>
          <w:sz w:val="24"/>
          <w:szCs w:val="24"/>
          <w:shd w:val="clear" w:color="auto" w:fill="FFFFFF"/>
        </w:rPr>
      </w:pPr>
    </w:p>
    <w:p w14:paraId="1782F095" w14:textId="77777777" w:rsidR="00980663" w:rsidRDefault="00980663" w:rsidP="00980663">
      <w:pPr>
        <w:spacing w:line="480" w:lineRule="auto"/>
        <w:jc w:val="center"/>
        <w:rPr>
          <w:rFonts w:ascii="Times New Roman" w:hAnsi="Times New Roman" w:cs="Times New Roman"/>
          <w:sz w:val="24"/>
          <w:szCs w:val="24"/>
          <w:shd w:val="clear" w:color="auto" w:fill="FFFFFF"/>
        </w:rPr>
      </w:pPr>
    </w:p>
    <w:p w14:paraId="1554458B" w14:textId="41DD2ACA" w:rsidR="00980663" w:rsidRDefault="00980663" w:rsidP="00980663">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Student’s Name</w:t>
      </w:r>
    </w:p>
    <w:p w14:paraId="344E7B4E" w14:textId="342F4075" w:rsidR="00980663" w:rsidRDefault="00980663" w:rsidP="00980663">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Department, University</w:t>
      </w:r>
    </w:p>
    <w:p w14:paraId="4A0AC1A1" w14:textId="09E2521B" w:rsidR="00980663" w:rsidRDefault="00980663" w:rsidP="00980663">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 Number and Name</w:t>
      </w:r>
    </w:p>
    <w:p w14:paraId="13C89EF9" w14:textId="7F1A701A" w:rsidR="00980663" w:rsidRDefault="00980663" w:rsidP="00980663">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Instructor’s Name</w:t>
      </w:r>
    </w:p>
    <w:p w14:paraId="27FF5811" w14:textId="73398D65" w:rsidR="00980663" w:rsidRPr="00345695" w:rsidRDefault="00980663" w:rsidP="00980663">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14:paraId="35C898B3" w14:textId="77777777" w:rsidR="00345695" w:rsidRDefault="00345695" w:rsidP="00345695">
      <w:pPr>
        <w:spacing w:line="480" w:lineRule="auto"/>
        <w:rPr>
          <w:rFonts w:ascii="Times New Roman" w:hAnsi="Times New Roman" w:cs="Times New Roman"/>
          <w:sz w:val="24"/>
          <w:szCs w:val="24"/>
        </w:rPr>
      </w:pPr>
    </w:p>
    <w:p w14:paraId="6B96DF52" w14:textId="77777777" w:rsidR="00345695" w:rsidRDefault="00345695" w:rsidP="00345695">
      <w:pPr>
        <w:spacing w:line="480" w:lineRule="auto"/>
        <w:rPr>
          <w:rFonts w:ascii="Times New Roman" w:hAnsi="Times New Roman" w:cs="Times New Roman"/>
          <w:sz w:val="24"/>
          <w:szCs w:val="24"/>
        </w:rPr>
      </w:pPr>
    </w:p>
    <w:p w14:paraId="160233E5" w14:textId="77777777" w:rsidR="00345695" w:rsidRDefault="00345695" w:rsidP="00345695">
      <w:pPr>
        <w:spacing w:line="480" w:lineRule="auto"/>
        <w:rPr>
          <w:rFonts w:ascii="Times New Roman" w:hAnsi="Times New Roman" w:cs="Times New Roman"/>
          <w:sz w:val="24"/>
          <w:szCs w:val="24"/>
        </w:rPr>
      </w:pPr>
    </w:p>
    <w:p w14:paraId="15225C56" w14:textId="77777777" w:rsidR="00980663" w:rsidRDefault="00980663" w:rsidP="00980663">
      <w:pPr>
        <w:spacing w:line="480" w:lineRule="auto"/>
        <w:rPr>
          <w:rFonts w:ascii="Times New Roman" w:hAnsi="Times New Roman" w:cs="Times New Roman"/>
          <w:sz w:val="24"/>
          <w:szCs w:val="24"/>
        </w:rPr>
      </w:pPr>
    </w:p>
    <w:p w14:paraId="623D14EC" w14:textId="77777777" w:rsidR="00980663" w:rsidRDefault="00980663" w:rsidP="00980663">
      <w:pPr>
        <w:spacing w:line="480" w:lineRule="auto"/>
        <w:rPr>
          <w:rFonts w:ascii="Times New Roman" w:hAnsi="Times New Roman" w:cs="Times New Roman"/>
          <w:sz w:val="24"/>
          <w:szCs w:val="24"/>
        </w:rPr>
      </w:pPr>
    </w:p>
    <w:p w14:paraId="5C589F17" w14:textId="77777777" w:rsidR="00980663" w:rsidRDefault="00980663" w:rsidP="00980663">
      <w:pPr>
        <w:spacing w:line="480" w:lineRule="auto"/>
        <w:rPr>
          <w:rFonts w:ascii="Times New Roman" w:hAnsi="Times New Roman" w:cs="Times New Roman"/>
          <w:sz w:val="24"/>
          <w:szCs w:val="24"/>
        </w:rPr>
      </w:pPr>
    </w:p>
    <w:p w14:paraId="4EDC0AC6" w14:textId="77777777" w:rsidR="00980663" w:rsidRDefault="00980663" w:rsidP="00980663">
      <w:pPr>
        <w:spacing w:line="480" w:lineRule="auto"/>
        <w:rPr>
          <w:rFonts w:ascii="Times New Roman" w:hAnsi="Times New Roman" w:cs="Times New Roman"/>
          <w:sz w:val="24"/>
          <w:szCs w:val="24"/>
        </w:rPr>
      </w:pPr>
    </w:p>
    <w:p w14:paraId="5016E817" w14:textId="38287CCA" w:rsidR="00345695" w:rsidRPr="00980663" w:rsidRDefault="00345695" w:rsidP="00980663">
      <w:pPr>
        <w:spacing w:line="480" w:lineRule="auto"/>
        <w:jc w:val="center"/>
        <w:rPr>
          <w:rFonts w:ascii="Times New Roman" w:hAnsi="Times New Roman" w:cs="Times New Roman"/>
          <w:b/>
          <w:sz w:val="24"/>
          <w:szCs w:val="24"/>
          <w:shd w:val="clear" w:color="auto" w:fill="FFFFFF"/>
        </w:rPr>
      </w:pPr>
      <w:bookmarkStart w:id="0" w:name="_GoBack"/>
      <w:bookmarkEnd w:id="0"/>
      <w:r w:rsidRPr="00980663">
        <w:rPr>
          <w:rFonts w:ascii="Times New Roman" w:hAnsi="Times New Roman" w:cs="Times New Roman"/>
          <w:b/>
          <w:sz w:val="24"/>
          <w:szCs w:val="24"/>
          <w:shd w:val="clear" w:color="auto" w:fill="FFFFFF"/>
        </w:rPr>
        <w:lastRenderedPageBreak/>
        <w:t>Large Businesses w</w:t>
      </w:r>
      <w:r w:rsidR="00980663" w:rsidRPr="00980663">
        <w:rPr>
          <w:rFonts w:ascii="Times New Roman" w:hAnsi="Times New Roman" w:cs="Times New Roman"/>
          <w:b/>
          <w:sz w:val="24"/>
          <w:szCs w:val="24"/>
          <w:shd w:val="clear" w:color="auto" w:fill="FFFFFF"/>
        </w:rPr>
        <w:t>ith a</w:t>
      </w:r>
      <w:r w:rsidRPr="00980663">
        <w:rPr>
          <w:rFonts w:ascii="Times New Roman" w:hAnsi="Times New Roman" w:cs="Times New Roman"/>
          <w:b/>
          <w:sz w:val="24"/>
          <w:szCs w:val="24"/>
          <w:shd w:val="clear" w:color="auto" w:fill="FFFFFF"/>
        </w:rPr>
        <w:t>n Entrepreneurial Orientation</w:t>
      </w:r>
    </w:p>
    <w:p w14:paraId="0F5CD899" w14:textId="19D290C0" w:rsidR="00D4262C" w:rsidRPr="00345695" w:rsidRDefault="00D4262C" w:rsidP="00980663">
      <w:pPr>
        <w:spacing w:line="480" w:lineRule="auto"/>
        <w:ind w:firstLine="567"/>
        <w:rPr>
          <w:rFonts w:ascii="Times New Roman" w:hAnsi="Times New Roman" w:cs="Times New Roman"/>
          <w:sz w:val="24"/>
          <w:szCs w:val="24"/>
        </w:rPr>
      </w:pPr>
      <w:r w:rsidRPr="00345695">
        <w:rPr>
          <w:rFonts w:ascii="Times New Roman" w:hAnsi="Times New Roman" w:cs="Times New Roman"/>
          <w:sz w:val="24"/>
          <w:szCs w:val="24"/>
        </w:rPr>
        <w:t>In the current world, the business sector is characterized by stiff competition as everyone is striving to thrive and achieve both short and long-term goals. For that reason, the concept of entrepreneurship has become popular, as it aids in the creation of the infrastructure required to support overall business growth and expansion</w:t>
      </w:r>
      <w:r w:rsidR="00345695" w:rsidRPr="00345695">
        <w:rPr>
          <w:rFonts w:ascii="Times New Roman" w:hAnsi="Times New Roman" w:cs="Times New Roman"/>
          <w:sz w:val="24"/>
          <w:szCs w:val="24"/>
        </w:rPr>
        <w:t xml:space="preserve"> </w:t>
      </w:r>
      <w:r w:rsidR="00345695" w:rsidRPr="00345695">
        <w:rPr>
          <w:rFonts w:ascii="Times New Roman" w:hAnsi="Times New Roman" w:cs="Times New Roman"/>
          <w:sz w:val="24"/>
          <w:szCs w:val="24"/>
        </w:rPr>
        <w:t>(</w:t>
      </w:r>
      <w:r w:rsidR="00345695" w:rsidRPr="00345695">
        <w:rPr>
          <w:rFonts w:ascii="Times New Roman" w:hAnsi="Times New Roman" w:cs="Times New Roman"/>
          <w:color w:val="222222"/>
          <w:sz w:val="24"/>
          <w:szCs w:val="24"/>
          <w:shd w:val="clear" w:color="auto" w:fill="FFFFFF"/>
        </w:rPr>
        <w:t>Clougherty et al., 2020)</w:t>
      </w:r>
      <w:r w:rsidRPr="00345695">
        <w:rPr>
          <w:rFonts w:ascii="Times New Roman" w:hAnsi="Times New Roman" w:cs="Times New Roman"/>
          <w:sz w:val="24"/>
          <w:szCs w:val="24"/>
        </w:rPr>
        <w:t xml:space="preserve">. Usually, it takes a systems view of growth by enabling business operators to leverage resources, enhance skills, and scale their ideas to maximize returns and productivity as well. The fact that none of the business size and category is immune to failure, employing the entrepreneurial notion and the shared economy has helped most businesses flourish even amid stiff competition in the market environment. </w:t>
      </w:r>
    </w:p>
    <w:p w14:paraId="77EE24D2" w14:textId="78E3942B" w:rsidR="00D4262C" w:rsidRPr="00345695" w:rsidRDefault="00D4262C" w:rsidP="00980663">
      <w:pPr>
        <w:spacing w:line="480" w:lineRule="auto"/>
        <w:ind w:firstLine="567"/>
        <w:rPr>
          <w:rFonts w:ascii="Times New Roman" w:hAnsi="Times New Roman" w:cs="Times New Roman"/>
          <w:sz w:val="24"/>
          <w:szCs w:val="24"/>
        </w:rPr>
      </w:pPr>
      <w:r w:rsidRPr="00345695">
        <w:rPr>
          <w:rFonts w:ascii="Times New Roman" w:hAnsi="Times New Roman" w:cs="Times New Roman"/>
          <w:sz w:val="24"/>
          <w:szCs w:val="24"/>
        </w:rPr>
        <w:t>Large businesses with an entrepreneurial orientation are more likely to be innovative or entrepreneurial for a number of reasons, ranging from potential internal and external threats. The research reveals that numerous large businesses are struggling with the issue of stagnation, which has contributed significantly towards the delayed growth and hindrance of goal achievement</w:t>
      </w:r>
      <w:r w:rsidR="00345695" w:rsidRPr="00345695">
        <w:rPr>
          <w:rFonts w:ascii="Times New Roman" w:hAnsi="Times New Roman" w:cs="Times New Roman"/>
          <w:sz w:val="24"/>
          <w:szCs w:val="24"/>
        </w:rPr>
        <w:t xml:space="preserve"> (</w:t>
      </w:r>
      <w:r w:rsidR="00345695" w:rsidRPr="00345695">
        <w:rPr>
          <w:rFonts w:ascii="Times New Roman" w:hAnsi="Times New Roman" w:cs="Times New Roman"/>
          <w:color w:val="222222"/>
          <w:sz w:val="24"/>
          <w:szCs w:val="24"/>
          <w:shd w:val="clear" w:color="auto" w:fill="FFFFFF"/>
        </w:rPr>
        <w:t>Clougherty</w:t>
      </w:r>
      <w:r w:rsidR="00345695" w:rsidRPr="00345695">
        <w:rPr>
          <w:rFonts w:ascii="Times New Roman" w:hAnsi="Times New Roman" w:cs="Times New Roman"/>
          <w:color w:val="222222"/>
          <w:sz w:val="24"/>
          <w:szCs w:val="24"/>
          <w:shd w:val="clear" w:color="auto" w:fill="FFFFFF"/>
        </w:rPr>
        <w:t xml:space="preserve"> et al., 2020)</w:t>
      </w:r>
      <w:r w:rsidRPr="00345695">
        <w:rPr>
          <w:rFonts w:ascii="Times New Roman" w:hAnsi="Times New Roman" w:cs="Times New Roman"/>
          <w:sz w:val="24"/>
          <w:szCs w:val="24"/>
        </w:rPr>
        <w:t xml:space="preserve">. Some contributing factors include inadequate capital to fund expansion, weak operations and a strategic plan to grow the business. In addition, specific economic shocks and events can also lead to periods of stagnation. The entire threat can be addressed by creating a culture supporting workers to be aggressive, embracing inventive approaches to problems, and continually questioning the status quo. </w:t>
      </w:r>
    </w:p>
    <w:p w14:paraId="060771D2" w14:textId="21EF5E76" w:rsidR="00D4262C" w:rsidRPr="00345695" w:rsidRDefault="00D4262C" w:rsidP="00980663">
      <w:pPr>
        <w:spacing w:line="480" w:lineRule="auto"/>
        <w:ind w:firstLine="567"/>
        <w:rPr>
          <w:rFonts w:ascii="Times New Roman" w:hAnsi="Times New Roman" w:cs="Times New Roman"/>
          <w:sz w:val="24"/>
          <w:szCs w:val="24"/>
        </w:rPr>
      </w:pPr>
      <w:r w:rsidRPr="00345695">
        <w:rPr>
          <w:rFonts w:ascii="Times New Roman" w:hAnsi="Times New Roman" w:cs="Times New Roman"/>
          <w:sz w:val="24"/>
          <w:szCs w:val="24"/>
        </w:rPr>
        <w:t>Fighting competition and attaining the largest market share is another prime reason for large businesses to implement the entrepreneurial strategy. Various studies argue that having an entrepreneurial spirit can enable a business to find a niche within multiple business operations through the ability to identify an opportunity where others see adversity</w:t>
      </w:r>
      <w:r w:rsidR="00345695" w:rsidRPr="00345695">
        <w:rPr>
          <w:rFonts w:ascii="Times New Roman" w:hAnsi="Times New Roman" w:cs="Times New Roman"/>
          <w:sz w:val="24"/>
          <w:szCs w:val="24"/>
        </w:rPr>
        <w:t xml:space="preserve"> (</w:t>
      </w:r>
      <w:r w:rsidR="00345695" w:rsidRPr="00345695">
        <w:rPr>
          <w:rFonts w:ascii="Times New Roman" w:hAnsi="Times New Roman" w:cs="Times New Roman"/>
          <w:color w:val="222222"/>
          <w:sz w:val="24"/>
          <w:szCs w:val="24"/>
          <w:shd w:val="clear" w:color="auto" w:fill="FFFFFF"/>
        </w:rPr>
        <w:t>Qosidah</w:t>
      </w:r>
      <w:r w:rsidR="00345695" w:rsidRPr="00345695">
        <w:rPr>
          <w:rFonts w:ascii="Times New Roman" w:hAnsi="Times New Roman" w:cs="Times New Roman"/>
          <w:color w:val="222222"/>
          <w:sz w:val="24"/>
          <w:szCs w:val="24"/>
          <w:shd w:val="clear" w:color="auto" w:fill="FFFFFF"/>
        </w:rPr>
        <w:t>, 2021)</w:t>
      </w:r>
      <w:r w:rsidRPr="00345695">
        <w:rPr>
          <w:rFonts w:ascii="Times New Roman" w:hAnsi="Times New Roman" w:cs="Times New Roman"/>
          <w:sz w:val="24"/>
          <w:szCs w:val="24"/>
        </w:rPr>
        <w:t xml:space="preserve">. The ability to turn challenges into </w:t>
      </w:r>
      <w:r w:rsidR="00CF7AE8" w:rsidRPr="00345695">
        <w:rPr>
          <w:rFonts w:ascii="Times New Roman" w:hAnsi="Times New Roman" w:cs="Times New Roman"/>
          <w:sz w:val="24"/>
          <w:szCs w:val="24"/>
        </w:rPr>
        <w:t>favourable</w:t>
      </w:r>
      <w:r w:rsidRPr="00345695">
        <w:rPr>
          <w:rFonts w:ascii="Times New Roman" w:hAnsi="Times New Roman" w:cs="Times New Roman"/>
          <w:sz w:val="24"/>
          <w:szCs w:val="24"/>
        </w:rPr>
        <w:t xml:space="preserve"> prospects is a rare, valuable skill that </w:t>
      </w:r>
      <w:r w:rsidRPr="00345695">
        <w:rPr>
          <w:rFonts w:ascii="Times New Roman" w:hAnsi="Times New Roman" w:cs="Times New Roman"/>
          <w:sz w:val="24"/>
          <w:szCs w:val="24"/>
        </w:rPr>
        <w:lastRenderedPageBreak/>
        <w:t xml:space="preserve">forward-thinking firms will be willing and ready to pay for. Although not every idea will be a success, coming up with imaginative and creative ways of addressing a problem and proper identification of existing gaps can aid a business to progress to the next level. Further, implementing feasible and innovative strategies such as mergers has also helped many businesses overcome competition concerns.  </w:t>
      </w:r>
    </w:p>
    <w:p w14:paraId="66A63D8F" w14:textId="77777777" w:rsidR="00D4262C" w:rsidRPr="00345695" w:rsidRDefault="00D4262C" w:rsidP="00980663">
      <w:pPr>
        <w:spacing w:line="480" w:lineRule="auto"/>
        <w:ind w:firstLine="567"/>
        <w:rPr>
          <w:rFonts w:ascii="Times New Roman" w:hAnsi="Times New Roman" w:cs="Times New Roman"/>
          <w:sz w:val="24"/>
          <w:szCs w:val="24"/>
        </w:rPr>
      </w:pPr>
      <w:r w:rsidRPr="00345695">
        <w:rPr>
          <w:rFonts w:ascii="Times New Roman" w:hAnsi="Times New Roman" w:cs="Times New Roman"/>
          <w:sz w:val="24"/>
          <w:szCs w:val="24"/>
        </w:rPr>
        <w:t xml:space="preserve">Entrepreneurial spirit and innovation promote growth and expansion in large businesses by introducing innovative technologies, products, and services that suit customers' demands and expectations. Usually, growth offers the business an option to generate more profit while maximizing the available resources. Business growth is simply a business life function, industry advancement trends, and the owner's wish for equity value creation. Having business growth capital is necessary for such a scenario, and it is primarily based on expertise and market knowledge. Drifting to the innovation aspect, technology highly influences the ability of the entire business fraternity to communicate with their potential customers. For instance, quick shipment options create an incredible platform for the business to move its products over a vast geographical area. Also, the utilization of technology by the customers while interacting with the business promotes positivity since better communication leads to a robust public image and reputation. </w:t>
      </w:r>
    </w:p>
    <w:p w14:paraId="66164BC4" w14:textId="3B55163C" w:rsidR="00D4262C" w:rsidRPr="00980663" w:rsidRDefault="00D4262C" w:rsidP="00980663">
      <w:pPr>
        <w:spacing w:line="480" w:lineRule="auto"/>
        <w:ind w:firstLine="567"/>
        <w:jc w:val="center"/>
        <w:rPr>
          <w:rFonts w:ascii="Times New Roman" w:hAnsi="Times New Roman" w:cs="Times New Roman"/>
          <w:b/>
          <w:sz w:val="24"/>
          <w:szCs w:val="24"/>
        </w:rPr>
      </w:pPr>
      <w:r w:rsidRPr="00980663">
        <w:rPr>
          <w:rFonts w:ascii="Times New Roman" w:hAnsi="Times New Roman" w:cs="Times New Roman"/>
          <w:b/>
          <w:sz w:val="24"/>
          <w:szCs w:val="24"/>
        </w:rPr>
        <w:t>How Do Autonomy, Innovativeness, Proactiveness, Aggressiveness, And Risk-Taking Contribute To Intrapreneurial Success?</w:t>
      </w:r>
    </w:p>
    <w:p w14:paraId="00658469" w14:textId="77777777" w:rsidR="00D4262C" w:rsidRPr="00980663" w:rsidRDefault="00D4262C" w:rsidP="00980663">
      <w:pPr>
        <w:spacing w:line="480" w:lineRule="auto"/>
        <w:rPr>
          <w:rFonts w:ascii="Times New Roman" w:hAnsi="Times New Roman" w:cs="Times New Roman"/>
          <w:b/>
          <w:sz w:val="24"/>
          <w:szCs w:val="24"/>
        </w:rPr>
      </w:pPr>
      <w:r w:rsidRPr="00980663">
        <w:rPr>
          <w:rFonts w:ascii="Times New Roman" w:hAnsi="Times New Roman" w:cs="Times New Roman"/>
          <w:b/>
          <w:sz w:val="24"/>
          <w:szCs w:val="24"/>
        </w:rPr>
        <w:t>Autonomy</w:t>
      </w:r>
    </w:p>
    <w:p w14:paraId="51955A54" w14:textId="5FCB192A" w:rsidR="00D4262C" w:rsidRPr="00345695" w:rsidRDefault="00D4262C" w:rsidP="00980663">
      <w:pPr>
        <w:spacing w:line="480" w:lineRule="auto"/>
        <w:ind w:firstLine="567"/>
        <w:rPr>
          <w:rFonts w:ascii="Times New Roman" w:hAnsi="Times New Roman" w:cs="Times New Roman"/>
          <w:sz w:val="24"/>
          <w:szCs w:val="24"/>
        </w:rPr>
      </w:pPr>
      <w:r w:rsidRPr="00345695">
        <w:rPr>
          <w:rFonts w:ascii="Times New Roman" w:hAnsi="Times New Roman" w:cs="Times New Roman"/>
          <w:sz w:val="24"/>
          <w:szCs w:val="24"/>
        </w:rPr>
        <w:t>Autonomy is simply the concept of empowering the employees to shape their work environment in order to perform to the best of their ability. Based on recent studies, an autonomous workplace is grounded on trust, respect, reliability, and integrity</w:t>
      </w:r>
      <w:r w:rsidR="00345695" w:rsidRPr="00345695">
        <w:rPr>
          <w:rFonts w:ascii="Times New Roman" w:hAnsi="Times New Roman" w:cs="Times New Roman"/>
          <w:sz w:val="24"/>
          <w:szCs w:val="24"/>
        </w:rPr>
        <w:t xml:space="preserve"> (</w:t>
      </w:r>
      <w:r w:rsidR="00345695" w:rsidRPr="00345695">
        <w:rPr>
          <w:rFonts w:ascii="Times New Roman" w:hAnsi="Times New Roman" w:cs="Times New Roman"/>
          <w:color w:val="222222"/>
          <w:sz w:val="24"/>
          <w:szCs w:val="24"/>
          <w:shd w:val="clear" w:color="auto" w:fill="FFFFFF"/>
        </w:rPr>
        <w:t>Ellingson</w:t>
      </w:r>
      <w:r w:rsidR="00345695" w:rsidRPr="00345695">
        <w:rPr>
          <w:rFonts w:ascii="Times New Roman" w:hAnsi="Times New Roman" w:cs="Times New Roman"/>
          <w:color w:val="222222"/>
          <w:sz w:val="24"/>
          <w:szCs w:val="24"/>
          <w:shd w:val="clear" w:color="auto" w:fill="FFFFFF"/>
        </w:rPr>
        <w:t xml:space="preserve"> et al., 2017)</w:t>
      </w:r>
      <w:r w:rsidRPr="00345695">
        <w:rPr>
          <w:rFonts w:ascii="Times New Roman" w:hAnsi="Times New Roman" w:cs="Times New Roman"/>
          <w:sz w:val="24"/>
          <w:szCs w:val="24"/>
        </w:rPr>
        <w:t xml:space="preserve">. As a form of motivation, employees consider it a chance to influence their work, </w:t>
      </w:r>
      <w:r w:rsidRPr="00345695">
        <w:rPr>
          <w:rFonts w:ascii="Times New Roman" w:hAnsi="Times New Roman" w:cs="Times New Roman"/>
          <w:sz w:val="24"/>
          <w:szCs w:val="24"/>
        </w:rPr>
        <w:lastRenderedPageBreak/>
        <w:t xml:space="preserve">which builds commitment and zeal towards achieving business goals and objectives. Employee autonomy has been viewed as a bridge for boosting new </w:t>
      </w:r>
      <w:r w:rsidR="00CF7AE8" w:rsidRPr="00345695">
        <w:rPr>
          <w:rFonts w:ascii="Times New Roman" w:hAnsi="Times New Roman" w:cs="Times New Roman"/>
          <w:sz w:val="24"/>
          <w:szCs w:val="24"/>
        </w:rPr>
        <w:t>behaviour</w:t>
      </w:r>
      <w:r w:rsidRPr="00345695">
        <w:rPr>
          <w:rFonts w:ascii="Times New Roman" w:hAnsi="Times New Roman" w:cs="Times New Roman"/>
          <w:sz w:val="24"/>
          <w:szCs w:val="24"/>
        </w:rPr>
        <w:t xml:space="preserve">, stimulating creativity and entrepreneurship. It is an underlying part of internal organization that is professed to endorse entrepreneurial </w:t>
      </w:r>
      <w:r w:rsidR="00CF7AE8" w:rsidRPr="00345695">
        <w:rPr>
          <w:rFonts w:ascii="Times New Roman" w:hAnsi="Times New Roman" w:cs="Times New Roman"/>
          <w:sz w:val="24"/>
          <w:szCs w:val="24"/>
        </w:rPr>
        <w:t>behaviour</w:t>
      </w:r>
      <w:r w:rsidRPr="00345695">
        <w:rPr>
          <w:rFonts w:ascii="Times New Roman" w:hAnsi="Times New Roman" w:cs="Times New Roman"/>
          <w:sz w:val="24"/>
          <w:szCs w:val="24"/>
        </w:rPr>
        <w:t xml:space="preserve"> and a central aspect of measuring intrapreneurial orientation connected to general performance. For instance, employees are likely to persist in idea generation activities and innovation upon receiving genuine encouragement for their creative efforts and working under low pressure. Basically, individuals yield more innovative work when they identify themselves to have choices concerning how to achieve the tasks assigned. This leads to the identification of highly defined external opportunities that are instantly exploitable hence intrapreneurial success.  </w:t>
      </w:r>
    </w:p>
    <w:p w14:paraId="6F1F6F44" w14:textId="77777777" w:rsidR="00A609A3" w:rsidRDefault="00D4262C" w:rsidP="00A609A3">
      <w:pPr>
        <w:spacing w:line="480" w:lineRule="auto"/>
        <w:rPr>
          <w:rFonts w:ascii="Times New Roman" w:hAnsi="Times New Roman" w:cs="Times New Roman"/>
          <w:b/>
          <w:sz w:val="24"/>
          <w:szCs w:val="24"/>
        </w:rPr>
      </w:pPr>
      <w:r w:rsidRPr="00A609A3">
        <w:rPr>
          <w:rFonts w:ascii="Times New Roman" w:hAnsi="Times New Roman" w:cs="Times New Roman"/>
          <w:b/>
          <w:sz w:val="24"/>
          <w:szCs w:val="24"/>
        </w:rPr>
        <w:t>Innovativeness</w:t>
      </w:r>
    </w:p>
    <w:p w14:paraId="3331EBA9" w14:textId="23FC6FAD" w:rsidR="00D4262C" w:rsidRPr="00A609A3" w:rsidRDefault="00D4262C" w:rsidP="00A609A3">
      <w:pPr>
        <w:spacing w:line="480" w:lineRule="auto"/>
        <w:ind w:firstLine="567"/>
        <w:rPr>
          <w:rFonts w:ascii="Times New Roman" w:hAnsi="Times New Roman" w:cs="Times New Roman"/>
          <w:b/>
          <w:sz w:val="24"/>
          <w:szCs w:val="24"/>
        </w:rPr>
      </w:pPr>
      <w:r w:rsidRPr="00345695">
        <w:rPr>
          <w:rFonts w:ascii="Times New Roman" w:hAnsi="Times New Roman" w:cs="Times New Roman"/>
          <w:sz w:val="24"/>
          <w:szCs w:val="24"/>
        </w:rPr>
        <w:t xml:space="preserve">Innovation entails the process undertaken by an individual or an organization to hypothesize new products, ideas, and operations. Successful exploitation of new ideas is significant to business as it can boost its efficiency and profitability. Innovation is vital to the success of any business, especially in a highly competitive environment. To increase productivity, growth, and profitability, this kind of improvement is needed to serve entrepreneurs with an edge to survive and stand out. Innovation and creativity serve as the right tools to fight competition. With globalization and a speedily changing market with numerous competing businesses, innovation becomes vital as it helps predict the market and keep up with the customer needs, hence staying ahead of the competition. Further, it allows a business to take advantage of new technologies to make better products, offer exceptional services, market the overall business, and track business performance with analytics. </w:t>
      </w:r>
    </w:p>
    <w:p w14:paraId="1D2A73BC" w14:textId="77777777" w:rsidR="00D4262C" w:rsidRPr="00A609A3" w:rsidRDefault="00D4262C" w:rsidP="00A609A3">
      <w:pPr>
        <w:spacing w:line="480" w:lineRule="auto"/>
        <w:rPr>
          <w:rFonts w:ascii="Times New Roman" w:hAnsi="Times New Roman" w:cs="Times New Roman"/>
          <w:b/>
          <w:sz w:val="24"/>
          <w:szCs w:val="24"/>
        </w:rPr>
      </w:pPr>
      <w:r w:rsidRPr="00A609A3">
        <w:rPr>
          <w:rFonts w:ascii="Times New Roman" w:hAnsi="Times New Roman" w:cs="Times New Roman"/>
          <w:b/>
          <w:sz w:val="24"/>
          <w:szCs w:val="24"/>
        </w:rPr>
        <w:t>Proactiveness</w:t>
      </w:r>
    </w:p>
    <w:p w14:paraId="00A6B5C3" w14:textId="77777777" w:rsidR="00D4262C" w:rsidRPr="00345695" w:rsidRDefault="00D4262C" w:rsidP="00980663">
      <w:pPr>
        <w:spacing w:line="480" w:lineRule="auto"/>
        <w:ind w:firstLine="567"/>
        <w:rPr>
          <w:rFonts w:ascii="Times New Roman" w:hAnsi="Times New Roman" w:cs="Times New Roman"/>
          <w:sz w:val="24"/>
          <w:szCs w:val="24"/>
        </w:rPr>
      </w:pPr>
      <w:r w:rsidRPr="00345695">
        <w:rPr>
          <w:rFonts w:ascii="Times New Roman" w:hAnsi="Times New Roman" w:cs="Times New Roman"/>
          <w:sz w:val="24"/>
          <w:szCs w:val="24"/>
        </w:rPr>
        <w:lastRenderedPageBreak/>
        <w:t xml:space="preserve">Proactiveness entails serving to prepare for, intervene in, or control an expected occurrence or an unpredicted situation, especially a negative one that is likely to deter the achievement of set goals. Generally, it is a skill that can be developed and embraced by any business level to help in approaching problems and solving them proactively. Proactive practice enables business operators to remain calm, prepared, and in control since they are in a position to create precautionary steps for unpredictable potential situations. In implementing proactiveness, there is a likelihood for the business management to identify opportunities that facilitate the combination of the factors of production and in-depth exploitation of opportunistic ideas to expand the business. This enhances the crafting of feasible strategies that promote intrapreneurial success within business operations. Most successful businesses usually survey shifting marketing demand, which lands them in a lucrative niche in a business environment characterized by technological, political, and environmentally stormy. </w:t>
      </w:r>
    </w:p>
    <w:p w14:paraId="1697B1BD" w14:textId="77777777" w:rsidR="00D4262C" w:rsidRPr="00A609A3" w:rsidRDefault="00D4262C" w:rsidP="00A609A3">
      <w:pPr>
        <w:spacing w:line="480" w:lineRule="auto"/>
        <w:rPr>
          <w:rFonts w:ascii="Times New Roman" w:hAnsi="Times New Roman" w:cs="Times New Roman"/>
          <w:b/>
          <w:sz w:val="24"/>
          <w:szCs w:val="24"/>
        </w:rPr>
      </w:pPr>
      <w:r w:rsidRPr="00A609A3">
        <w:rPr>
          <w:rFonts w:ascii="Times New Roman" w:hAnsi="Times New Roman" w:cs="Times New Roman"/>
          <w:b/>
          <w:sz w:val="24"/>
          <w:szCs w:val="24"/>
        </w:rPr>
        <w:t>Aggressiveness</w:t>
      </w:r>
    </w:p>
    <w:p w14:paraId="548A6678" w14:textId="77777777" w:rsidR="00D4262C" w:rsidRPr="00345695" w:rsidRDefault="00D4262C" w:rsidP="00980663">
      <w:pPr>
        <w:spacing w:line="480" w:lineRule="auto"/>
        <w:ind w:firstLine="567"/>
        <w:rPr>
          <w:rFonts w:ascii="Times New Roman" w:hAnsi="Times New Roman" w:cs="Times New Roman"/>
          <w:sz w:val="24"/>
          <w:szCs w:val="24"/>
        </w:rPr>
      </w:pPr>
      <w:r w:rsidRPr="00345695">
        <w:rPr>
          <w:rFonts w:ascii="Times New Roman" w:hAnsi="Times New Roman" w:cs="Times New Roman"/>
          <w:sz w:val="24"/>
          <w:szCs w:val="24"/>
        </w:rPr>
        <w:t xml:space="preserve">In a business set-up where aggressiveness is enforced, the goal is usually to strive with the intention of outperforming the competitors. It is the propensity to extremely and directly challenge competitors instead of trying to evade them. The moves involved include cutting off the price and rising marketing expenditure, improving quality and production capacity. Aggressiveness moves can sometimes backfire, and establishing such reputation can also damage an organizational chance of being considered for collaborative efforts such as alliances. However, too much aggressiveness can define the business intrapreneurial success and accomplishment of long-term goals. </w:t>
      </w:r>
    </w:p>
    <w:p w14:paraId="5C89E185" w14:textId="77777777" w:rsidR="00D4262C" w:rsidRPr="00A609A3" w:rsidRDefault="00D4262C" w:rsidP="00A609A3">
      <w:pPr>
        <w:spacing w:line="480" w:lineRule="auto"/>
        <w:rPr>
          <w:rFonts w:ascii="Times New Roman" w:hAnsi="Times New Roman" w:cs="Times New Roman"/>
          <w:b/>
          <w:sz w:val="24"/>
          <w:szCs w:val="24"/>
        </w:rPr>
      </w:pPr>
      <w:r w:rsidRPr="00A609A3">
        <w:rPr>
          <w:rFonts w:ascii="Times New Roman" w:hAnsi="Times New Roman" w:cs="Times New Roman"/>
          <w:b/>
          <w:sz w:val="24"/>
          <w:szCs w:val="24"/>
        </w:rPr>
        <w:t>Risk-Taking</w:t>
      </w:r>
    </w:p>
    <w:p w14:paraId="7D8AB48C" w14:textId="558712E5" w:rsidR="00DE0FFA" w:rsidRPr="00345695" w:rsidRDefault="00D4262C" w:rsidP="00980663">
      <w:pPr>
        <w:spacing w:line="480" w:lineRule="auto"/>
        <w:ind w:firstLine="567"/>
        <w:rPr>
          <w:rFonts w:ascii="Times New Roman" w:hAnsi="Times New Roman" w:cs="Times New Roman"/>
          <w:sz w:val="24"/>
          <w:szCs w:val="24"/>
        </w:rPr>
      </w:pPr>
      <w:r w:rsidRPr="00345695">
        <w:rPr>
          <w:rFonts w:ascii="Times New Roman" w:hAnsi="Times New Roman" w:cs="Times New Roman"/>
          <w:sz w:val="24"/>
          <w:szCs w:val="24"/>
        </w:rPr>
        <w:lastRenderedPageBreak/>
        <w:t>Risk-taking involves the susceptibility to indulge in bold instead of cautious actions. Various surveys and studies imply that entrepreneurs should not perceive their actions as risky, although most take measures only after employing planning and forecasting to minimize uncertainty</w:t>
      </w:r>
      <w:r w:rsidR="00345695" w:rsidRPr="00345695">
        <w:rPr>
          <w:rFonts w:ascii="Times New Roman" w:hAnsi="Times New Roman" w:cs="Times New Roman"/>
          <w:sz w:val="24"/>
          <w:szCs w:val="24"/>
        </w:rPr>
        <w:t xml:space="preserve"> (</w:t>
      </w:r>
      <w:r w:rsidR="00345695" w:rsidRPr="00345695">
        <w:rPr>
          <w:rFonts w:ascii="Times New Roman" w:hAnsi="Times New Roman" w:cs="Times New Roman"/>
          <w:color w:val="222222"/>
          <w:sz w:val="24"/>
          <w:szCs w:val="24"/>
          <w:shd w:val="clear" w:color="auto" w:fill="FFFFFF"/>
        </w:rPr>
        <w:t>Clougherty</w:t>
      </w:r>
      <w:r w:rsidR="00345695" w:rsidRPr="00345695">
        <w:rPr>
          <w:rFonts w:ascii="Times New Roman" w:hAnsi="Times New Roman" w:cs="Times New Roman"/>
          <w:color w:val="222222"/>
          <w:sz w:val="24"/>
          <w:szCs w:val="24"/>
          <w:shd w:val="clear" w:color="auto" w:fill="FFFFFF"/>
        </w:rPr>
        <w:t xml:space="preserve"> et al., 2020)</w:t>
      </w:r>
      <w:r w:rsidRPr="00345695">
        <w:rPr>
          <w:rFonts w:ascii="Times New Roman" w:hAnsi="Times New Roman" w:cs="Times New Roman"/>
          <w:sz w:val="24"/>
          <w:szCs w:val="24"/>
        </w:rPr>
        <w:t xml:space="preserve">. Conversely, it is impossible to eliminate uncertainty entirely. For this reason, stable strategies such as intensive feasible studies on market </w:t>
      </w:r>
      <w:r w:rsidR="00CF7AE8" w:rsidRPr="00345695">
        <w:rPr>
          <w:rFonts w:ascii="Times New Roman" w:hAnsi="Times New Roman" w:cs="Times New Roman"/>
          <w:sz w:val="24"/>
          <w:szCs w:val="24"/>
        </w:rPr>
        <w:t xml:space="preserve">shift, </w:t>
      </w:r>
      <w:r w:rsidRPr="00345695">
        <w:rPr>
          <w:rFonts w:ascii="Times New Roman" w:hAnsi="Times New Roman" w:cs="Times New Roman"/>
          <w:sz w:val="24"/>
          <w:szCs w:val="24"/>
        </w:rPr>
        <w:t>trends and performance are highly recommended while engaging in risk-taking to promote both intrapreneurial and business success. To achieve this collectively, an organization must be willing to develop and execute a resilient entrepreneurial orientation, which supports designing organizational systems and policies that enhance utmost performance in the business environment.</w:t>
      </w:r>
      <w:r w:rsidR="00CF7AE8" w:rsidRPr="00345695">
        <w:rPr>
          <w:rFonts w:ascii="Times New Roman" w:hAnsi="Times New Roman" w:cs="Times New Roman"/>
          <w:sz w:val="24"/>
          <w:szCs w:val="24"/>
        </w:rPr>
        <w:t xml:space="preserve"> In the long run, both long and short-term goals and objectives are radically accomplished within the projected timeframe. </w:t>
      </w:r>
    </w:p>
    <w:p w14:paraId="3D22BBA2" w14:textId="77777777" w:rsidR="00CF7AE8" w:rsidRPr="00345695" w:rsidRDefault="00CF7AE8" w:rsidP="00345695">
      <w:pPr>
        <w:spacing w:line="480" w:lineRule="auto"/>
        <w:rPr>
          <w:rFonts w:ascii="Times New Roman" w:hAnsi="Times New Roman" w:cs="Times New Roman"/>
          <w:sz w:val="24"/>
          <w:szCs w:val="24"/>
        </w:rPr>
      </w:pPr>
    </w:p>
    <w:p w14:paraId="7885075F" w14:textId="77777777" w:rsidR="00CF7AE8" w:rsidRPr="00345695" w:rsidRDefault="00CF7AE8" w:rsidP="00345695">
      <w:pPr>
        <w:spacing w:line="480" w:lineRule="auto"/>
        <w:rPr>
          <w:rFonts w:ascii="Times New Roman" w:hAnsi="Times New Roman" w:cs="Times New Roman"/>
          <w:sz w:val="24"/>
          <w:szCs w:val="24"/>
        </w:rPr>
      </w:pPr>
    </w:p>
    <w:p w14:paraId="2278C4CB" w14:textId="77777777" w:rsidR="00CF7AE8" w:rsidRPr="00345695" w:rsidRDefault="00CF7AE8" w:rsidP="00345695">
      <w:pPr>
        <w:spacing w:line="480" w:lineRule="auto"/>
        <w:rPr>
          <w:rFonts w:ascii="Times New Roman" w:hAnsi="Times New Roman" w:cs="Times New Roman"/>
          <w:sz w:val="24"/>
          <w:szCs w:val="24"/>
        </w:rPr>
      </w:pPr>
    </w:p>
    <w:p w14:paraId="0E226E33" w14:textId="77777777" w:rsidR="00CF7AE8" w:rsidRPr="00345695" w:rsidRDefault="00CF7AE8" w:rsidP="00345695">
      <w:pPr>
        <w:spacing w:line="480" w:lineRule="auto"/>
        <w:rPr>
          <w:rFonts w:ascii="Times New Roman" w:hAnsi="Times New Roman" w:cs="Times New Roman"/>
          <w:sz w:val="24"/>
          <w:szCs w:val="24"/>
        </w:rPr>
      </w:pPr>
    </w:p>
    <w:p w14:paraId="59EA54D2" w14:textId="77777777" w:rsidR="00CF7AE8" w:rsidRPr="00345695" w:rsidRDefault="00CF7AE8" w:rsidP="00345695">
      <w:pPr>
        <w:spacing w:line="480" w:lineRule="auto"/>
        <w:rPr>
          <w:rFonts w:ascii="Times New Roman" w:hAnsi="Times New Roman" w:cs="Times New Roman"/>
          <w:sz w:val="24"/>
          <w:szCs w:val="24"/>
        </w:rPr>
      </w:pPr>
    </w:p>
    <w:p w14:paraId="0DC4E245" w14:textId="77777777" w:rsidR="00CF7AE8" w:rsidRPr="00345695" w:rsidRDefault="00CF7AE8" w:rsidP="00345695">
      <w:pPr>
        <w:spacing w:line="480" w:lineRule="auto"/>
        <w:rPr>
          <w:rFonts w:ascii="Times New Roman" w:hAnsi="Times New Roman" w:cs="Times New Roman"/>
          <w:sz w:val="24"/>
          <w:szCs w:val="24"/>
        </w:rPr>
      </w:pPr>
    </w:p>
    <w:p w14:paraId="55292CB5" w14:textId="77777777" w:rsidR="00CF7AE8" w:rsidRPr="00345695" w:rsidRDefault="00CF7AE8" w:rsidP="00345695">
      <w:pPr>
        <w:spacing w:line="480" w:lineRule="auto"/>
        <w:rPr>
          <w:rFonts w:ascii="Times New Roman" w:hAnsi="Times New Roman" w:cs="Times New Roman"/>
          <w:sz w:val="24"/>
          <w:szCs w:val="24"/>
        </w:rPr>
      </w:pPr>
    </w:p>
    <w:p w14:paraId="27A50C13" w14:textId="77777777" w:rsidR="00CF7AE8" w:rsidRPr="00345695" w:rsidRDefault="00CF7AE8" w:rsidP="00345695">
      <w:pPr>
        <w:spacing w:line="480" w:lineRule="auto"/>
        <w:rPr>
          <w:rFonts w:ascii="Times New Roman" w:hAnsi="Times New Roman" w:cs="Times New Roman"/>
          <w:sz w:val="24"/>
          <w:szCs w:val="24"/>
        </w:rPr>
      </w:pPr>
    </w:p>
    <w:p w14:paraId="01CCF319" w14:textId="77777777" w:rsidR="00CF7AE8" w:rsidRPr="00345695" w:rsidRDefault="00CF7AE8" w:rsidP="00345695">
      <w:pPr>
        <w:spacing w:line="480" w:lineRule="auto"/>
        <w:rPr>
          <w:rFonts w:ascii="Times New Roman" w:hAnsi="Times New Roman" w:cs="Times New Roman"/>
          <w:sz w:val="24"/>
          <w:szCs w:val="24"/>
        </w:rPr>
      </w:pPr>
    </w:p>
    <w:p w14:paraId="2E96B06B" w14:textId="77777777" w:rsidR="00CF7AE8" w:rsidRPr="00345695" w:rsidRDefault="00CF7AE8" w:rsidP="00345695">
      <w:pPr>
        <w:spacing w:line="480" w:lineRule="auto"/>
        <w:rPr>
          <w:rFonts w:ascii="Times New Roman" w:hAnsi="Times New Roman" w:cs="Times New Roman"/>
          <w:sz w:val="24"/>
          <w:szCs w:val="24"/>
        </w:rPr>
      </w:pPr>
    </w:p>
    <w:p w14:paraId="1D30877C" w14:textId="77777777" w:rsidR="00A609A3" w:rsidRDefault="00A609A3" w:rsidP="00345695">
      <w:pPr>
        <w:spacing w:line="480" w:lineRule="auto"/>
        <w:rPr>
          <w:rFonts w:ascii="Times New Roman" w:hAnsi="Times New Roman" w:cs="Times New Roman"/>
          <w:sz w:val="24"/>
          <w:szCs w:val="24"/>
        </w:rPr>
      </w:pPr>
    </w:p>
    <w:p w14:paraId="5455C4E4" w14:textId="432A74F3" w:rsidR="00CF7AE8" w:rsidRPr="00A609A3" w:rsidRDefault="00CF7AE8" w:rsidP="00A609A3">
      <w:pPr>
        <w:spacing w:line="480" w:lineRule="auto"/>
        <w:jc w:val="center"/>
        <w:rPr>
          <w:rFonts w:ascii="Times New Roman" w:hAnsi="Times New Roman" w:cs="Times New Roman"/>
          <w:b/>
          <w:sz w:val="24"/>
          <w:szCs w:val="24"/>
        </w:rPr>
      </w:pPr>
      <w:r w:rsidRPr="00A609A3">
        <w:rPr>
          <w:rFonts w:ascii="Times New Roman" w:hAnsi="Times New Roman" w:cs="Times New Roman"/>
          <w:b/>
          <w:sz w:val="24"/>
          <w:szCs w:val="24"/>
        </w:rPr>
        <w:lastRenderedPageBreak/>
        <w:t>References</w:t>
      </w:r>
    </w:p>
    <w:p w14:paraId="11842C59" w14:textId="77777777" w:rsidR="00A609A3" w:rsidRPr="00345695" w:rsidRDefault="00A609A3" w:rsidP="00A609A3">
      <w:pPr>
        <w:spacing w:line="480" w:lineRule="auto"/>
        <w:ind w:left="720" w:hanging="720"/>
        <w:rPr>
          <w:rFonts w:ascii="Times New Roman" w:hAnsi="Times New Roman" w:cs="Times New Roman"/>
          <w:color w:val="222222"/>
          <w:sz w:val="24"/>
          <w:szCs w:val="24"/>
          <w:shd w:val="clear" w:color="auto" w:fill="FFFFFF"/>
        </w:rPr>
      </w:pPr>
      <w:r w:rsidRPr="00345695">
        <w:rPr>
          <w:rFonts w:ascii="Times New Roman" w:hAnsi="Times New Roman" w:cs="Times New Roman"/>
          <w:color w:val="222222"/>
          <w:sz w:val="24"/>
          <w:szCs w:val="24"/>
          <w:shd w:val="clear" w:color="auto" w:fill="FFFFFF"/>
        </w:rPr>
        <w:t>Clougherty, J. A., Duso, T., Seldeslachts, J., &amp; Ciari, L. (2020). Transformational strategies and productivity growth: A transformational‐activities perspective on stagnation in the New‐Normal Business Landscape. </w:t>
      </w:r>
      <w:r w:rsidRPr="00345695">
        <w:rPr>
          <w:rFonts w:ascii="Times New Roman" w:hAnsi="Times New Roman" w:cs="Times New Roman"/>
          <w:i/>
          <w:iCs/>
          <w:color w:val="222222"/>
          <w:sz w:val="24"/>
          <w:szCs w:val="24"/>
          <w:shd w:val="clear" w:color="auto" w:fill="FFFFFF"/>
        </w:rPr>
        <w:t>Journal of Management Studies</w:t>
      </w:r>
      <w:r w:rsidRPr="00345695">
        <w:rPr>
          <w:rFonts w:ascii="Times New Roman" w:hAnsi="Times New Roman" w:cs="Times New Roman"/>
          <w:color w:val="222222"/>
          <w:sz w:val="24"/>
          <w:szCs w:val="24"/>
          <w:shd w:val="clear" w:color="auto" w:fill="FFFFFF"/>
        </w:rPr>
        <w:t>, </w:t>
      </w:r>
      <w:r w:rsidRPr="00345695">
        <w:rPr>
          <w:rFonts w:ascii="Times New Roman" w:hAnsi="Times New Roman" w:cs="Times New Roman"/>
          <w:i/>
          <w:iCs/>
          <w:color w:val="222222"/>
          <w:sz w:val="24"/>
          <w:szCs w:val="24"/>
          <w:shd w:val="clear" w:color="auto" w:fill="FFFFFF"/>
        </w:rPr>
        <w:t>57</w:t>
      </w:r>
      <w:r w:rsidRPr="00345695">
        <w:rPr>
          <w:rFonts w:ascii="Times New Roman" w:hAnsi="Times New Roman" w:cs="Times New Roman"/>
          <w:color w:val="222222"/>
          <w:sz w:val="24"/>
          <w:szCs w:val="24"/>
          <w:shd w:val="clear" w:color="auto" w:fill="FFFFFF"/>
        </w:rPr>
        <w:t>(3), 537-568.</w:t>
      </w:r>
    </w:p>
    <w:p w14:paraId="16A5FB3F" w14:textId="77777777" w:rsidR="00A609A3" w:rsidRPr="00345695" w:rsidRDefault="00A609A3" w:rsidP="00A609A3">
      <w:pPr>
        <w:spacing w:line="480" w:lineRule="auto"/>
        <w:ind w:left="720" w:hanging="720"/>
        <w:rPr>
          <w:rFonts w:ascii="Times New Roman" w:hAnsi="Times New Roman" w:cs="Times New Roman"/>
          <w:color w:val="222222"/>
          <w:sz w:val="24"/>
          <w:szCs w:val="24"/>
          <w:shd w:val="clear" w:color="auto" w:fill="FFFFFF"/>
        </w:rPr>
      </w:pPr>
      <w:r w:rsidRPr="00345695">
        <w:rPr>
          <w:rFonts w:ascii="Times New Roman" w:hAnsi="Times New Roman" w:cs="Times New Roman"/>
          <w:color w:val="222222"/>
          <w:sz w:val="24"/>
          <w:szCs w:val="24"/>
          <w:shd w:val="clear" w:color="auto" w:fill="FFFFFF"/>
        </w:rPr>
        <w:t>Ellingson, J. E., &amp; Noe, R. A. (Eds.). (2017). </w:t>
      </w:r>
      <w:r w:rsidRPr="00345695">
        <w:rPr>
          <w:rFonts w:ascii="Times New Roman" w:hAnsi="Times New Roman" w:cs="Times New Roman"/>
          <w:i/>
          <w:iCs/>
          <w:color w:val="222222"/>
          <w:sz w:val="24"/>
          <w:szCs w:val="24"/>
          <w:shd w:val="clear" w:color="auto" w:fill="FFFFFF"/>
        </w:rPr>
        <w:t xml:space="preserve">Autonomous </w:t>
      </w:r>
      <w:r>
        <w:rPr>
          <w:rFonts w:ascii="Times New Roman" w:hAnsi="Times New Roman" w:cs="Times New Roman"/>
          <w:i/>
          <w:iCs/>
          <w:color w:val="222222"/>
          <w:sz w:val="24"/>
          <w:szCs w:val="24"/>
          <w:shd w:val="clear" w:color="auto" w:fill="FFFFFF"/>
        </w:rPr>
        <w:t>Learning in t</w:t>
      </w:r>
      <w:r w:rsidRPr="00345695">
        <w:rPr>
          <w:rFonts w:ascii="Times New Roman" w:hAnsi="Times New Roman" w:cs="Times New Roman"/>
          <w:i/>
          <w:iCs/>
          <w:color w:val="222222"/>
          <w:sz w:val="24"/>
          <w:szCs w:val="24"/>
          <w:shd w:val="clear" w:color="auto" w:fill="FFFFFF"/>
        </w:rPr>
        <w:t>he Workplace</w:t>
      </w:r>
      <w:r w:rsidRPr="00345695">
        <w:rPr>
          <w:rFonts w:ascii="Times New Roman" w:hAnsi="Times New Roman" w:cs="Times New Roman"/>
          <w:color w:val="222222"/>
          <w:sz w:val="24"/>
          <w:szCs w:val="24"/>
          <w:shd w:val="clear" w:color="auto" w:fill="FFFFFF"/>
        </w:rPr>
        <w:t>. Taylor &amp; Francis.</w:t>
      </w:r>
    </w:p>
    <w:p w14:paraId="78A45A1A" w14:textId="77777777" w:rsidR="00A609A3" w:rsidRPr="00345695" w:rsidRDefault="00A609A3" w:rsidP="00A609A3">
      <w:pPr>
        <w:spacing w:line="480" w:lineRule="auto"/>
        <w:ind w:left="720" w:hanging="720"/>
        <w:rPr>
          <w:rFonts w:ascii="Times New Roman" w:hAnsi="Times New Roman" w:cs="Times New Roman"/>
          <w:sz w:val="24"/>
          <w:szCs w:val="24"/>
        </w:rPr>
      </w:pPr>
      <w:r w:rsidRPr="00345695">
        <w:rPr>
          <w:rFonts w:ascii="Times New Roman" w:hAnsi="Times New Roman" w:cs="Times New Roman"/>
          <w:color w:val="222222"/>
          <w:sz w:val="24"/>
          <w:szCs w:val="24"/>
          <w:shd w:val="clear" w:color="auto" w:fill="FFFFFF"/>
        </w:rPr>
        <w:t>Qosidah, N. (2021). Social urban: entrepreneurial orientation</w:t>
      </w:r>
      <w:r>
        <w:rPr>
          <w:rFonts w:ascii="Times New Roman" w:hAnsi="Times New Roman" w:cs="Times New Roman"/>
          <w:color w:val="222222"/>
          <w:sz w:val="24"/>
          <w:szCs w:val="24"/>
          <w:shd w:val="clear" w:color="auto" w:fill="FFFFFF"/>
        </w:rPr>
        <w:t xml:space="preserve"> </w:t>
      </w:r>
      <w:r w:rsidRPr="0034569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345695">
        <w:rPr>
          <w:rFonts w:ascii="Times New Roman" w:hAnsi="Times New Roman" w:cs="Times New Roman"/>
          <w:color w:val="222222"/>
          <w:sz w:val="24"/>
          <w:szCs w:val="24"/>
          <w:shd w:val="clear" w:color="auto" w:fill="FFFFFF"/>
        </w:rPr>
        <w:t>diffusion of innovation. </w:t>
      </w:r>
      <w:r w:rsidRPr="00345695">
        <w:rPr>
          <w:rFonts w:ascii="Times New Roman" w:hAnsi="Times New Roman" w:cs="Times New Roman"/>
          <w:i/>
          <w:iCs/>
          <w:color w:val="222222"/>
          <w:sz w:val="24"/>
          <w:szCs w:val="24"/>
          <w:shd w:val="clear" w:color="auto" w:fill="FFFFFF"/>
        </w:rPr>
        <w:t>Turkish Journal of Computer and Mathematics Education (TURCOMAT)</w:t>
      </w:r>
      <w:r w:rsidRPr="00345695">
        <w:rPr>
          <w:rFonts w:ascii="Times New Roman" w:hAnsi="Times New Roman" w:cs="Times New Roman"/>
          <w:color w:val="222222"/>
          <w:sz w:val="24"/>
          <w:szCs w:val="24"/>
          <w:shd w:val="clear" w:color="auto" w:fill="FFFFFF"/>
        </w:rPr>
        <w:t>, </w:t>
      </w:r>
      <w:r w:rsidRPr="00345695">
        <w:rPr>
          <w:rFonts w:ascii="Times New Roman" w:hAnsi="Times New Roman" w:cs="Times New Roman"/>
          <w:i/>
          <w:iCs/>
          <w:color w:val="222222"/>
          <w:sz w:val="24"/>
          <w:szCs w:val="24"/>
          <w:shd w:val="clear" w:color="auto" w:fill="FFFFFF"/>
        </w:rPr>
        <w:t>12</w:t>
      </w:r>
      <w:r w:rsidRPr="00345695">
        <w:rPr>
          <w:rFonts w:ascii="Times New Roman" w:hAnsi="Times New Roman" w:cs="Times New Roman"/>
          <w:color w:val="222222"/>
          <w:sz w:val="24"/>
          <w:szCs w:val="24"/>
          <w:shd w:val="clear" w:color="auto" w:fill="FFFFFF"/>
        </w:rPr>
        <w:t>(11), 2855-2861.</w:t>
      </w:r>
    </w:p>
    <w:sectPr w:rsidR="00A609A3" w:rsidRPr="00345695" w:rsidSect="00980663">
      <w:headerReference w:type="default" r:id="rId6"/>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FCA0B" w14:textId="77777777" w:rsidR="00366C26" w:rsidRDefault="00366C26" w:rsidP="00980663">
      <w:pPr>
        <w:spacing w:after="0" w:line="240" w:lineRule="auto"/>
      </w:pPr>
      <w:r>
        <w:separator/>
      </w:r>
    </w:p>
  </w:endnote>
  <w:endnote w:type="continuationSeparator" w:id="0">
    <w:p w14:paraId="1EAF6DED" w14:textId="77777777" w:rsidR="00366C26" w:rsidRDefault="00366C26" w:rsidP="0098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1EEA6" w14:textId="6BF9B71C" w:rsidR="00980663" w:rsidRPr="00980663" w:rsidRDefault="00980663" w:rsidP="00980663">
    <w:pPr>
      <w:pStyle w:val="Footer"/>
      <w:rPr>
        <w:rFonts w:ascii="Times New Roman" w:hAnsi="Times New Roman" w:cs="Times New Roman"/>
        <w:sz w:val="24"/>
        <w:szCs w:val="24"/>
      </w:rPr>
    </w:pPr>
  </w:p>
  <w:p w14:paraId="02E906CC" w14:textId="77777777" w:rsidR="00980663" w:rsidRDefault="00980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A5397" w14:textId="77777777" w:rsidR="00366C26" w:rsidRDefault="00366C26" w:rsidP="00980663">
      <w:pPr>
        <w:spacing w:after="0" w:line="240" w:lineRule="auto"/>
      </w:pPr>
      <w:r>
        <w:separator/>
      </w:r>
    </w:p>
  </w:footnote>
  <w:footnote w:type="continuationSeparator" w:id="0">
    <w:p w14:paraId="18C21D7B" w14:textId="77777777" w:rsidR="00366C26" w:rsidRDefault="00366C26" w:rsidP="00980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1E47C" w14:textId="4CA5F12E" w:rsidR="00980663" w:rsidRPr="00980663" w:rsidRDefault="00980663">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80663">
      <w:rPr>
        <w:rFonts w:ascii="Times New Roman" w:hAnsi="Times New Roman" w:cs="Times New Roman"/>
        <w:sz w:val="24"/>
        <w:szCs w:val="24"/>
      </w:rPr>
      <w:fldChar w:fldCharType="begin"/>
    </w:r>
    <w:r w:rsidRPr="00980663">
      <w:rPr>
        <w:rFonts w:ascii="Times New Roman" w:hAnsi="Times New Roman" w:cs="Times New Roman"/>
        <w:sz w:val="24"/>
        <w:szCs w:val="24"/>
      </w:rPr>
      <w:instrText xml:space="preserve"> PAGE   \* MERGEFORMAT </w:instrText>
    </w:r>
    <w:r w:rsidRPr="00980663">
      <w:rPr>
        <w:rFonts w:ascii="Times New Roman" w:hAnsi="Times New Roman" w:cs="Times New Roman"/>
        <w:sz w:val="24"/>
        <w:szCs w:val="24"/>
      </w:rPr>
      <w:fldChar w:fldCharType="separate"/>
    </w:r>
    <w:r w:rsidR="00A609A3">
      <w:rPr>
        <w:rFonts w:ascii="Times New Roman" w:hAnsi="Times New Roman" w:cs="Times New Roman"/>
        <w:noProof/>
        <w:sz w:val="24"/>
        <w:szCs w:val="24"/>
      </w:rPr>
      <w:t>2</w:t>
    </w:r>
    <w:r w:rsidRPr="0098066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A2AA" w14:textId="7AD0DE4B" w:rsidR="00980663" w:rsidRDefault="00980663">
    <w:pPr>
      <w:pStyle w:val="Header"/>
    </w:pPr>
    <w:r>
      <w:tab/>
    </w:r>
    <w:r>
      <w:tab/>
    </w:r>
    <w:r>
      <w:fldChar w:fldCharType="begin"/>
    </w:r>
    <w:r>
      <w:instrText xml:space="preserve"> PAGE   \* MERGEFORMAT </w:instrText>
    </w:r>
    <w:r>
      <w:fldChar w:fldCharType="separate"/>
    </w:r>
    <w:r w:rsidR="00A609A3">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9F"/>
    <w:rsid w:val="0001563C"/>
    <w:rsid w:val="00085906"/>
    <w:rsid w:val="000A5E4D"/>
    <w:rsid w:val="000B3D36"/>
    <w:rsid w:val="000E2125"/>
    <w:rsid w:val="00186DFB"/>
    <w:rsid w:val="00271314"/>
    <w:rsid w:val="002B67A1"/>
    <w:rsid w:val="00345695"/>
    <w:rsid w:val="00366C26"/>
    <w:rsid w:val="00414703"/>
    <w:rsid w:val="00421372"/>
    <w:rsid w:val="0044212C"/>
    <w:rsid w:val="004A1041"/>
    <w:rsid w:val="0050029C"/>
    <w:rsid w:val="005500F2"/>
    <w:rsid w:val="006056C3"/>
    <w:rsid w:val="0061552B"/>
    <w:rsid w:val="0073686E"/>
    <w:rsid w:val="00852747"/>
    <w:rsid w:val="008554FB"/>
    <w:rsid w:val="00891DCD"/>
    <w:rsid w:val="00940CB0"/>
    <w:rsid w:val="00980663"/>
    <w:rsid w:val="00A17829"/>
    <w:rsid w:val="00A30213"/>
    <w:rsid w:val="00A4255E"/>
    <w:rsid w:val="00A609A3"/>
    <w:rsid w:val="00A656DB"/>
    <w:rsid w:val="00A820A5"/>
    <w:rsid w:val="00AE4AAF"/>
    <w:rsid w:val="00AF060A"/>
    <w:rsid w:val="00BB55B2"/>
    <w:rsid w:val="00BE3EFE"/>
    <w:rsid w:val="00C34BEC"/>
    <w:rsid w:val="00CF7AE8"/>
    <w:rsid w:val="00D4262C"/>
    <w:rsid w:val="00DA5BDF"/>
    <w:rsid w:val="00DE0FFA"/>
    <w:rsid w:val="00F17B9F"/>
    <w:rsid w:val="00F7429C"/>
    <w:rsid w:val="00FD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85AA"/>
  <w15:chartTrackingRefBased/>
  <w15:docId w15:val="{AC660DBC-0573-421E-983E-63E6C1E1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663"/>
  </w:style>
  <w:style w:type="paragraph" w:styleId="Footer">
    <w:name w:val="footer"/>
    <w:basedOn w:val="Normal"/>
    <w:link w:val="FooterChar"/>
    <w:uiPriority w:val="99"/>
    <w:unhideWhenUsed/>
    <w:rsid w:val="00980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96728">
      <w:bodyDiv w:val="1"/>
      <w:marLeft w:val="0"/>
      <w:marRight w:val="0"/>
      <w:marTop w:val="0"/>
      <w:marBottom w:val="0"/>
      <w:divBdr>
        <w:top w:val="none" w:sz="0" w:space="0" w:color="auto"/>
        <w:left w:val="none" w:sz="0" w:space="0" w:color="auto"/>
        <w:bottom w:val="none" w:sz="0" w:space="0" w:color="auto"/>
        <w:right w:val="none" w:sz="0" w:space="0" w:color="auto"/>
      </w:divBdr>
      <w:divsChild>
        <w:div w:id="517699566">
          <w:marLeft w:val="-225"/>
          <w:marRight w:val="-225"/>
          <w:marTop w:val="0"/>
          <w:marBottom w:val="0"/>
          <w:divBdr>
            <w:top w:val="none" w:sz="0" w:space="0" w:color="auto"/>
            <w:left w:val="none" w:sz="0" w:space="0" w:color="auto"/>
            <w:bottom w:val="none" w:sz="0" w:space="0" w:color="auto"/>
            <w:right w:val="none" w:sz="0" w:space="0" w:color="auto"/>
          </w:divBdr>
        </w:div>
        <w:div w:id="77078233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dc:creator>
  <cp:keywords/>
  <dc:description/>
  <cp:lastModifiedBy>Eileen</cp:lastModifiedBy>
  <cp:revision>2</cp:revision>
  <dcterms:created xsi:type="dcterms:W3CDTF">2021-06-02T07:57:00Z</dcterms:created>
  <dcterms:modified xsi:type="dcterms:W3CDTF">2021-06-02T07:57:00Z</dcterms:modified>
</cp:coreProperties>
</file>